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832A53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832A53">
              <w:rPr>
                <w:rFonts w:ascii="Sylfaen" w:hAnsi="Sylfaen" w:cs="Sylfaen"/>
                <w:sz w:val="22"/>
                <w:szCs w:val="22"/>
                <w:lang w:val="en-US"/>
              </w:rPr>
              <w:t xml:space="preserve">№021/GArm/26_5.4_023/03.12.25     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32A53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891"/>
      </w:tblGrid>
      <w:tr w:rsidR="0037294F" w:rsidRPr="00832A53" w:rsidTr="00FA29AD">
        <w:tc>
          <w:tcPr>
            <w:tcW w:w="5305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891" w:type="dxa"/>
            <w:vAlign w:val="center"/>
          </w:tcPr>
          <w:p w:rsidR="0037294F" w:rsidRPr="002F7B7B" w:rsidRDefault="00872F88" w:rsidP="00832A5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72F88">
              <w:rPr>
                <w:rFonts w:ascii="Sylfaen" w:hAnsi="Sylfaen" w:cs="Sylfaen"/>
                <w:sz w:val="20"/>
                <w:szCs w:val="20"/>
                <w:lang w:val="en-US"/>
              </w:rPr>
              <w:t>Գազասպառման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72F88">
              <w:rPr>
                <w:rFonts w:ascii="Sylfaen" w:hAnsi="Sylfaen" w:cs="Sylfaen"/>
                <w:sz w:val="20"/>
                <w:szCs w:val="20"/>
                <w:lang w:val="en-US"/>
              </w:rPr>
              <w:t>համակարգի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72F88">
              <w:rPr>
                <w:rFonts w:ascii="Sylfaen" w:hAnsi="Sylfaen" w:cs="Sylfaen"/>
                <w:sz w:val="20"/>
                <w:szCs w:val="20"/>
                <w:lang w:val="en-US"/>
              </w:rPr>
              <w:t>անվտանգության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72F88">
              <w:rPr>
                <w:rFonts w:ascii="Sylfaen" w:hAnsi="Sylfaen" w:cs="Sylfaen"/>
                <w:sz w:val="20"/>
                <w:szCs w:val="20"/>
                <w:lang w:val="en-US"/>
              </w:rPr>
              <w:t>տարրերի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en-US"/>
              </w:rPr>
              <w:t>ախտորոշման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,  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en-US"/>
              </w:rPr>
              <w:t>նորոգման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en-US"/>
              </w:rPr>
              <w:t>և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en-US"/>
              </w:rPr>
              <w:t>չափաբերման</w:t>
            </w:r>
            <w:r w:rsidR="00832A53" w:rsidRPr="00832A5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72F88">
              <w:rPr>
                <w:rFonts w:ascii="Sylfaen" w:hAnsi="Sylfaen" w:cs="Sylfaen"/>
                <w:sz w:val="20"/>
                <w:szCs w:val="20"/>
                <w:lang w:val="en-US"/>
              </w:rPr>
              <w:t>աշխատանքներ</w:t>
            </w:r>
          </w:p>
        </w:tc>
      </w:tr>
      <w:tr w:rsidR="00E54415" w:rsidRPr="00872F88" w:rsidTr="00FA29AD">
        <w:tc>
          <w:tcPr>
            <w:tcW w:w="530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891" w:type="dxa"/>
            <w:vAlign w:val="center"/>
          </w:tcPr>
          <w:p w:rsidR="00E54415" w:rsidRPr="00872F88" w:rsidRDefault="00872F88" w:rsidP="00F56F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03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D72E84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05</w:t>
            </w:r>
          </w:p>
        </w:tc>
      </w:tr>
      <w:tr w:rsidR="00002193" w:rsidRPr="00832A53" w:rsidTr="00FA29AD">
        <w:tc>
          <w:tcPr>
            <w:tcW w:w="530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891" w:type="dxa"/>
            <w:vAlign w:val="center"/>
          </w:tcPr>
          <w:p w:rsidR="00002193" w:rsidRPr="00A85E23" w:rsidRDefault="00C77A99" w:rsidP="00F56F52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29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.12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19.01.2026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F56F52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F56F52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891" w:type="dxa"/>
            <w:vAlign w:val="center"/>
          </w:tcPr>
          <w:p w:rsidR="00C77A99" w:rsidRPr="00A85E23" w:rsidRDefault="00F56F52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56F5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«ԷՅ-Ի-ՋԻ Սերվիս» ՍՊԸ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7617E3">
              <w:rPr>
                <w:rFonts w:ascii="Sylfaen" w:hAnsi="Sylfaen" w:cs="Sylfaen"/>
                <w:sz w:val="20"/>
                <w:szCs w:val="20"/>
                <w:lang w:val="af-ZA"/>
              </w:rPr>
              <w:t>16.01.2026</w:t>
            </w:r>
            <w:bookmarkStart w:id="0" w:name="_GoBack"/>
            <w:bookmarkEnd w:id="0"/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B1566">
              <w:rPr>
                <w:rFonts w:ascii="Sylfaen" w:hAnsi="Sylfaen" w:cs="Sylfaen"/>
                <w:sz w:val="20"/>
                <w:szCs w:val="20"/>
                <w:lang w:val="af-ZA"/>
              </w:rPr>
              <w:t>15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7B1566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832A53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891" w:type="dxa"/>
            <w:vAlign w:val="center"/>
          </w:tcPr>
          <w:p w:rsidR="00872F88" w:rsidRPr="00872F88" w:rsidRDefault="00FB2C3C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1-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72F88" w:rsidRPr="00872F88">
              <w:rPr>
                <w:rFonts w:ascii="Sylfaen" w:hAnsi="Sylfaen" w:cs="Sylfaen"/>
                <w:sz w:val="20"/>
                <w:szCs w:val="20"/>
                <w:lang w:val="af-ZA"/>
              </w:rPr>
              <w:t>Ազդանշանային  սարք  FIS-1</w:t>
            </w:r>
            <w:r w:rsidR="00FA29AD">
              <w:rPr>
                <w:rFonts w:ascii="Sylfaen" w:hAnsi="Sylfaen" w:cs="Sylfaen"/>
                <w:sz w:val="20"/>
                <w:szCs w:val="20"/>
                <w:lang w:val="af-ZA"/>
              </w:rPr>
              <w:t>-19808.5 ՀՀ դրամ ՝ներառյալ ԱԱՀ</w:t>
            </w:r>
          </w:p>
          <w:p w:rsidR="00872F88" w:rsidRPr="00872F88" w:rsidRDefault="00872F88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Ազդանշանային  սարք  FIS-2</w:t>
            </w:r>
            <w:r w:rsidR="00FA29AD">
              <w:rPr>
                <w:rFonts w:ascii="Sylfaen" w:hAnsi="Sylfaen" w:cs="Sylfaen"/>
                <w:sz w:val="20"/>
                <w:szCs w:val="20"/>
                <w:lang w:val="af-ZA"/>
              </w:rPr>
              <w:t>-18667.7</w:t>
            </w:r>
            <w:r w:rsidR="00FA29AD" w:rsidRPr="00FA29AD">
              <w:rPr>
                <w:lang w:val="af-ZA"/>
              </w:rPr>
              <w:t xml:space="preserve"> </w:t>
            </w:r>
            <w:r w:rsidR="00FA29AD" w:rsidRPr="00FA29AD">
              <w:rPr>
                <w:rFonts w:ascii="Sylfaen" w:hAnsi="Sylfaen" w:cs="Sylfaen"/>
                <w:sz w:val="20"/>
                <w:szCs w:val="20"/>
                <w:lang w:val="af-ZA"/>
              </w:rPr>
              <w:t>ՀՀ դրամ ՝ներառյալ ԱԱՀ</w:t>
            </w:r>
          </w:p>
          <w:p w:rsidR="00872F88" w:rsidRPr="00872F88" w:rsidRDefault="00872F88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Նախապատրաստական աշխատանքներ</w:t>
            </w:r>
            <w:r w:rsidR="00FA29A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-581.2 </w:t>
            </w:r>
            <w:r w:rsidR="00FA29AD" w:rsidRPr="00FA29AD">
              <w:rPr>
                <w:rFonts w:ascii="Sylfaen" w:hAnsi="Sylfaen" w:cs="Sylfaen"/>
                <w:sz w:val="20"/>
                <w:szCs w:val="20"/>
                <w:lang w:val="af-ZA"/>
              </w:rPr>
              <w:t>ՀՀ դրամ ՝ներառյալ ԱԱՀ</w:t>
            </w:r>
          </w:p>
          <w:p w:rsidR="00872F88" w:rsidRPr="00872F88" w:rsidRDefault="00FA29AD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Վ</w:t>
            </w:r>
            <w:r w:rsidRPr="00FA29AD">
              <w:rPr>
                <w:rFonts w:ascii="Sylfaen" w:hAnsi="Sylfaen" w:cs="Sylfaen"/>
                <w:sz w:val="20"/>
                <w:szCs w:val="20"/>
                <w:lang w:val="af-ZA"/>
              </w:rPr>
              <w:t>թարային  անջատիչ  կափույր</w:t>
            </w:r>
            <w:r w:rsidR="00872F88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/ Բոլոր տիպերի /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-5000 </w:t>
            </w:r>
            <w:r w:rsidRPr="00FA29AD">
              <w:rPr>
                <w:rFonts w:ascii="Sylfaen" w:hAnsi="Sylfaen" w:cs="Sylfaen"/>
                <w:sz w:val="20"/>
                <w:szCs w:val="20"/>
                <w:lang w:val="af-ZA"/>
              </w:rPr>
              <w:t>ՀՀ դրամ ՝ներառյալ ԱԱՀ</w:t>
            </w:r>
          </w:p>
          <w:p w:rsidR="00C77A99" w:rsidRPr="00A85E23" w:rsidRDefault="00C77A99" w:rsidP="00B93CB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</w:tr>
      <w:tr w:rsidR="00002193" w:rsidRPr="007617E3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891" w:type="dxa"/>
            <w:vAlign w:val="center"/>
          </w:tcPr>
          <w:p w:rsidR="00C77A99" w:rsidRPr="00A85E23" w:rsidRDefault="007B1566" w:rsidP="00FB2C3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7B1566">
              <w:rPr>
                <w:rFonts w:ascii="Sylfaen" w:hAnsi="Sylfaen" w:cs="Sylfaen"/>
                <w:sz w:val="20"/>
                <w:szCs w:val="20"/>
                <w:lang w:val="af-ZA"/>
              </w:rPr>
              <w:t>«ԷՅ-Ի-ՋԻ Սերվիս» ՍՊԸ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7B1566">
        <w:rPr>
          <w:rFonts w:ascii="Sylfaen" w:hAnsi="Sylfaen" w:cs="Sylfaen"/>
          <w:sz w:val="22"/>
          <w:szCs w:val="22"/>
          <w:lang w:val="af-ZA"/>
        </w:rPr>
        <w:t>6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B1566">
        <w:rPr>
          <w:rFonts w:ascii="Sylfaen" w:hAnsi="Sylfaen" w:cs="Sylfaen"/>
          <w:sz w:val="22"/>
          <w:szCs w:val="22"/>
          <w:lang w:val="af-ZA"/>
        </w:rPr>
        <w:t>հունվարի 19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FA29AD">
        <w:rPr>
          <w:sz w:val="22"/>
          <w:szCs w:val="22"/>
        </w:rPr>
        <w:t>«</w:t>
      </w:r>
      <w:r w:rsidR="00FA29AD" w:rsidRPr="00FA29AD">
        <w:rPr>
          <w:rFonts w:ascii="Sylfaen" w:hAnsi="Sylfaen"/>
          <w:sz w:val="22"/>
          <w:szCs w:val="22"/>
          <w:lang w:val="en-US"/>
        </w:rPr>
        <w:t>ԷՅ</w:t>
      </w:r>
      <w:r w:rsidR="00FA29AD" w:rsidRPr="00FA29AD">
        <w:rPr>
          <w:rFonts w:ascii="Sylfaen" w:hAnsi="Sylfaen"/>
          <w:sz w:val="22"/>
          <w:szCs w:val="22"/>
        </w:rPr>
        <w:t>-</w:t>
      </w:r>
      <w:r w:rsidR="00FA29AD" w:rsidRPr="00FA29AD">
        <w:rPr>
          <w:rFonts w:ascii="Sylfaen" w:hAnsi="Sylfaen"/>
          <w:sz w:val="22"/>
          <w:szCs w:val="22"/>
          <w:lang w:val="en-US"/>
        </w:rPr>
        <w:t>Ի</w:t>
      </w:r>
      <w:r w:rsidR="00FA29AD" w:rsidRPr="00FA29AD">
        <w:rPr>
          <w:rFonts w:ascii="Sylfaen" w:hAnsi="Sylfaen"/>
          <w:sz w:val="22"/>
          <w:szCs w:val="22"/>
        </w:rPr>
        <w:t>-</w:t>
      </w:r>
      <w:r w:rsidR="00FA29AD" w:rsidRPr="00FA29AD">
        <w:rPr>
          <w:rFonts w:ascii="Sylfaen" w:hAnsi="Sylfaen"/>
          <w:sz w:val="22"/>
          <w:szCs w:val="22"/>
          <w:lang w:val="en-US"/>
        </w:rPr>
        <w:t>ՋԻ</w:t>
      </w:r>
      <w:r w:rsidR="00FA29AD" w:rsidRPr="00FA29AD">
        <w:rPr>
          <w:rFonts w:ascii="Sylfaen" w:hAnsi="Sylfaen"/>
          <w:sz w:val="22"/>
          <w:szCs w:val="22"/>
        </w:rPr>
        <w:t xml:space="preserve"> </w:t>
      </w:r>
      <w:r w:rsidR="00FA29AD" w:rsidRPr="00FA29AD">
        <w:rPr>
          <w:rFonts w:ascii="Sylfaen" w:hAnsi="Sylfaen"/>
          <w:sz w:val="22"/>
          <w:szCs w:val="22"/>
          <w:lang w:val="en-US"/>
        </w:rPr>
        <w:t>Սերվիս</w:t>
      </w:r>
      <w:r w:rsidR="00FA29AD">
        <w:rPr>
          <w:sz w:val="22"/>
          <w:szCs w:val="22"/>
        </w:rPr>
        <w:t xml:space="preserve">» </w:t>
      </w:r>
      <w:r w:rsidR="00FA29AD" w:rsidRPr="00FA29AD">
        <w:rPr>
          <w:rFonts w:ascii="Sylfaen" w:hAnsi="Sylfaen"/>
          <w:sz w:val="22"/>
          <w:szCs w:val="22"/>
          <w:lang w:val="en-US"/>
        </w:rPr>
        <w:t>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B1566" w:rsidRPr="007B1566">
        <w:rPr>
          <w:rFonts w:ascii="Sylfaen" w:hAnsi="Sylfaen" w:cs="Sylfaen"/>
          <w:sz w:val="22"/>
          <w:szCs w:val="22"/>
          <w:lang w:val="hy-AM"/>
        </w:rPr>
        <w:t xml:space="preserve">№021/GArm/26_5.4_023/03.12.25    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7B1566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7B1566">
        <w:rPr>
          <w:rFonts w:ascii="Sylfaen" w:hAnsi="Sylfaen" w:cs="Sylfaen"/>
          <w:sz w:val="22"/>
          <w:szCs w:val="22"/>
          <w:lang w:val="hy-AM"/>
        </w:rPr>
        <w:t>№0</w:t>
      </w:r>
      <w:r>
        <w:rPr>
          <w:rFonts w:ascii="Sylfaen" w:hAnsi="Sylfaen" w:cs="Sylfaen"/>
          <w:sz w:val="22"/>
          <w:szCs w:val="22"/>
          <w:lang w:val="hy-AM"/>
        </w:rPr>
        <w:t xml:space="preserve">21/GArm/26_5.4_023/03.12.25   </w:t>
      </w:r>
      <w:r w:rsidR="00FA29AD" w:rsidRPr="00FA29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FA29AD">
        <w:rPr>
          <w:rFonts w:ascii="Sylfaen" w:hAnsi="Sylfaen" w:cs="Sylfaen"/>
          <w:sz w:val="22"/>
          <w:szCs w:val="22"/>
          <w:lang w:val="hy-AM"/>
        </w:rPr>
        <w:t>գ</w:t>
      </w:r>
      <w:r w:rsidR="00FA29AD" w:rsidRPr="00FA29AD">
        <w:rPr>
          <w:rFonts w:ascii="Sylfaen" w:hAnsi="Sylfaen" w:cs="Sylfaen"/>
          <w:sz w:val="22"/>
          <w:szCs w:val="22"/>
          <w:lang w:val="hy-AM"/>
        </w:rPr>
        <w:t xml:space="preserve">ազասպառման համակարգի գազասպառման համակարգի անվտանգության տարրերի  նորոգման, դետալների փոխարինման  </w:t>
      </w:r>
      <w:r w:rsidR="00935328" w:rsidRPr="00935328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FB2C3C" w:rsidRPr="00FB2C3C">
        <w:rPr>
          <w:rFonts w:ascii="Sylfaen" w:hAnsi="Sylfaen" w:cs="Sylfaen"/>
          <w:sz w:val="22"/>
          <w:szCs w:val="22"/>
          <w:lang w:val="hy-AM"/>
        </w:rPr>
        <w:t xml:space="preserve">ի կատարման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hy-AM"/>
        </w:rPr>
        <w:t xml:space="preserve"> առավելագույն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af-ZA"/>
        </w:rPr>
        <w:t>225036000</w:t>
      </w:r>
      <w:r w:rsidR="00FA29AD" w:rsidRPr="004D6F74">
        <w:rPr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af-ZA"/>
        </w:rPr>
        <w:t>ՀՀ դրամ ՝ներառյալ ԱԱՀ</w:t>
      </w:r>
      <w:r w:rsidR="00FA29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D6F74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617E3"/>
    <w:rsid w:val="0077145A"/>
    <w:rsid w:val="00790AA0"/>
    <w:rsid w:val="007B1566"/>
    <w:rsid w:val="007B2FB9"/>
    <w:rsid w:val="007B6491"/>
    <w:rsid w:val="007D5855"/>
    <w:rsid w:val="00832A53"/>
    <w:rsid w:val="00846437"/>
    <w:rsid w:val="00852FCF"/>
    <w:rsid w:val="008540C7"/>
    <w:rsid w:val="00865B0F"/>
    <w:rsid w:val="00872F88"/>
    <w:rsid w:val="008923CF"/>
    <w:rsid w:val="008A575D"/>
    <w:rsid w:val="008B49AC"/>
    <w:rsid w:val="008D231C"/>
    <w:rsid w:val="00914E5A"/>
    <w:rsid w:val="00935328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93CB5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2E84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56F52"/>
    <w:rsid w:val="00F763A6"/>
    <w:rsid w:val="00FA260D"/>
    <w:rsid w:val="00FA29AD"/>
    <w:rsid w:val="00FA4D2B"/>
    <w:rsid w:val="00FB2C3C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51EB5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5DE9-717E-4742-A7CC-4F916877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36</cp:revision>
  <cp:lastPrinted>2024-04-25T12:20:00Z</cp:lastPrinted>
  <dcterms:created xsi:type="dcterms:W3CDTF">2024-03-20T07:09:00Z</dcterms:created>
  <dcterms:modified xsi:type="dcterms:W3CDTF">2026-01-19T10:31:00Z</dcterms:modified>
</cp:coreProperties>
</file>